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91" w:rsidRPr="0009139C" w:rsidRDefault="00B471CE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="00AF6291" w:rsidRPr="005D1E3E">
        <w:rPr>
          <w:rFonts w:ascii="Times New Roman" w:hAnsi="Times New Roman" w:cs="Times New Roman"/>
          <w:b/>
          <w:sz w:val="36"/>
        </w:rPr>
        <w:t xml:space="preserve">Календарный план воспитательной работы </w:t>
      </w:r>
      <w:r w:rsidR="0009139C" w:rsidRPr="0009139C">
        <w:rPr>
          <w:rFonts w:ascii="Times New Roman" w:hAnsi="Times New Roman" w:cs="Times New Roman"/>
          <w:b/>
          <w:sz w:val="36"/>
        </w:rPr>
        <w:t xml:space="preserve">МБОУ СОШ №66 г. Пензы имени Виктора Александровича </w:t>
      </w:r>
      <w:proofErr w:type="spellStart"/>
      <w:r w:rsidR="0009139C" w:rsidRPr="0009139C">
        <w:rPr>
          <w:rFonts w:ascii="Times New Roman" w:hAnsi="Times New Roman" w:cs="Times New Roman"/>
          <w:b/>
          <w:sz w:val="36"/>
        </w:rPr>
        <w:t>Стукалова</w:t>
      </w:r>
      <w:proofErr w:type="spellEnd"/>
    </w:p>
    <w:p w:rsidR="00AF6291" w:rsidRDefault="00AF6291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</w:t>
      </w:r>
      <w:r w:rsidRPr="005D1E3E">
        <w:rPr>
          <w:rFonts w:ascii="Times New Roman" w:hAnsi="Times New Roman" w:cs="Times New Roman"/>
          <w:b/>
          <w:sz w:val="36"/>
          <w:u w:val="single"/>
        </w:rPr>
        <w:t>основное общее образование</w:t>
      </w:r>
      <w:r>
        <w:rPr>
          <w:rFonts w:ascii="Times New Roman" w:hAnsi="Times New Roman" w:cs="Times New Roman"/>
          <w:b/>
          <w:sz w:val="36"/>
        </w:rPr>
        <w:t>)</w:t>
      </w:r>
    </w:p>
    <w:p w:rsidR="00AF6291" w:rsidRPr="005D1E3E" w:rsidRDefault="00AF6291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678"/>
        <w:gridCol w:w="822"/>
        <w:gridCol w:w="2410"/>
        <w:gridCol w:w="2976"/>
      </w:tblGrid>
      <w:tr w:rsidR="00AF6291" w:rsidRPr="00AE55D8" w:rsidTr="004858D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360028" w:rsidRDefault="00AF6291" w:rsidP="004858D2">
            <w:pPr>
              <w:suppressAutoHyphens/>
              <w:spacing w:after="200" w:line="276" w:lineRule="auto"/>
              <w:jc w:val="center"/>
              <w:rPr>
                <w:rFonts w:ascii="Times New Roman" w:eastAsia="Segoe UI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Направление </w:t>
            </w:r>
            <w:r w:rsidR="0009139C">
              <w:rPr>
                <w:rFonts w:ascii="Times New Roman" w:hAnsi="Times New Roman" w:cs="Times New Roman"/>
                <w:b/>
                <w:sz w:val="32"/>
              </w:rPr>
              <w:t>«Трудовое воспитание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</w:tc>
      </w:tr>
      <w:tr w:rsidR="00AF6291" w:rsidRPr="00AE55D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Показатели 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(критерии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) оценки</w:t>
            </w: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достигаемых измеримых личностных</w:t>
            </w:r>
          </w:p>
          <w:p w:rsidR="00AF6291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AF6291" w:rsidRPr="00360028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36002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6002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AE55D8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AE55D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F6291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</w:t>
            </w:r>
            <w:r w:rsidR="00C040D4" w:rsidRPr="00C716AE">
              <w:rPr>
                <w:rFonts w:ascii="Times New Roman" w:hAnsi="Times New Roman" w:cs="Times New Roman"/>
                <w:b/>
                <w:sz w:val="24"/>
                <w:szCs w:val="28"/>
              </w:rPr>
              <w:t>реальностей» -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</w:p>
          <w:p w:rsidR="00AF6291" w:rsidRPr="00C716AE" w:rsidRDefault="00C040D4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а) представлений</w:t>
            </w:r>
            <w:r w:rsidR="00AF6291"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 о различных видах социальной (в том числе трудовой) деятельности 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 w:rsidR="00600D92"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задаче,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а):</w:t>
            </w:r>
          </w:p>
          <w:p w:rsidR="00AF6291" w:rsidRPr="00C716AE" w:rsidRDefault="006A683A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Классные часы «Интересные профессии</w:t>
            </w:r>
            <w:r w:rsidR="00AF6291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», «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Планируй свое будущее», «Я - гражданин России</w:t>
            </w:r>
            <w:r w:rsidR="00AF6291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Цикл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профориентационных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занятий со школьным психологом. 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Курсы внеурочной деятельности </w:t>
            </w:r>
            <w:r w:rsidR="00CA5B92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«Россия – мои горизонты»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, «Тропинка в мир профессий»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Участие в реализации </w:t>
            </w:r>
            <w:r w:rsidR="002E381E" w:rsidRPr="00C716AE">
              <w:rPr>
                <w:rFonts w:ascii="Times New Roman" w:eastAsia="Calibri" w:hAnsi="Times New Roman"/>
                <w:sz w:val="24"/>
                <w:szCs w:val="26"/>
              </w:rPr>
              <w:t>федерального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проекта «Билет в будущее»</w:t>
            </w:r>
          </w:p>
          <w:p w:rsidR="00BE59AC" w:rsidRPr="00C716AE" w:rsidRDefault="00BE59AC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Участие в</w:t>
            </w:r>
            <w:r w:rsidR="00E316C3"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о Всероссийской ярмарке </w:t>
            </w:r>
            <w:r w:rsidR="00853E31" w:rsidRPr="00C716AE">
              <w:rPr>
                <w:rFonts w:ascii="Times New Roman" w:eastAsia="Calibri" w:hAnsi="Times New Roman"/>
                <w:sz w:val="24"/>
                <w:szCs w:val="26"/>
              </w:rPr>
              <w:t>трудоустройства Пензенской</w:t>
            </w:r>
            <w:r w:rsidR="00AF630C"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области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Профориентационный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квест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«В лабиринте профессий»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Конкурс творческих</w:t>
            </w:r>
            <w:r w:rsidR="006A683A"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проектов «Потомки Кулибина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r w:rsidR="003E2435" w:rsidRPr="00C716AE">
              <w:rPr>
                <w:rFonts w:ascii="Times New Roman" w:eastAsia="Calibri" w:hAnsi="Times New Roman"/>
                <w:sz w:val="24"/>
                <w:szCs w:val="26"/>
              </w:rPr>
              <w:t>Конкурс новогоднего оформления класса, школы, корпуса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(оформление классного интерьера, стендов, уголков)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Тр</w:t>
            </w:r>
            <w:r w:rsidR="002961E8" w:rsidRPr="00C716AE">
              <w:rPr>
                <w:rFonts w:ascii="Times New Roman" w:eastAsia="Calibri" w:hAnsi="Times New Roman"/>
                <w:sz w:val="24"/>
                <w:szCs w:val="26"/>
              </w:rPr>
              <w:t>удовой десант по уборке памятников</w:t>
            </w:r>
          </w:p>
          <w:p w:rsidR="005524B3" w:rsidRPr="00C716AE" w:rsidRDefault="00363C6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5) Деловая игра «Дорога в страну 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профессий»</w:t>
            </w:r>
          </w:p>
          <w:p w:rsidR="005524B3" w:rsidRPr="00C716AE" w:rsidRDefault="00363C68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6) Литературный </w:t>
            </w:r>
            <w:proofErr w:type="spellStart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гайд</w:t>
            </w:r>
            <w:proofErr w:type="spellEnd"/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по профессиям «Книжные герои рекомендуют…»</w:t>
            </w:r>
          </w:p>
          <w:p w:rsidR="00092F91" w:rsidRPr="00C716AE" w:rsidRDefault="000A07D4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7) </w:t>
            </w:r>
            <w:proofErr w:type="spellStart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Брейн</w:t>
            </w:r>
            <w:proofErr w:type="spellEnd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-ринг «Захочу и стану»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школьного психолога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3E2435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E59AC" w:rsidRPr="00C716AE" w:rsidRDefault="00BE59AC" w:rsidP="00BE59A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2-ая четверть</w:t>
            </w:r>
          </w:p>
          <w:p w:rsidR="00BE59AC" w:rsidRPr="00C716AE" w:rsidRDefault="00BE59A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E59AC" w:rsidRPr="00C716AE" w:rsidRDefault="00BE59A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 2025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6A683A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  <w:r w:rsidR="00762E4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2961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  <w:r w:rsidR="00AF6291"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-ая четверть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 2025</w:t>
            </w:r>
          </w:p>
          <w:p w:rsidR="00363C68" w:rsidRPr="00C716AE" w:rsidRDefault="00363C6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63C68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Ноябрь 2024</w:t>
            </w:r>
          </w:p>
          <w:p w:rsidR="00363C68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 2024</w:t>
            </w:r>
          </w:p>
          <w:p w:rsidR="005524B3" w:rsidRPr="00C716AE" w:rsidRDefault="005524B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A07D4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BE59AC" w:rsidRPr="00C716AE" w:rsidRDefault="00BE59A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E59AC" w:rsidRPr="00C716AE" w:rsidRDefault="00BE59A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63C68" w:rsidRPr="00C716AE" w:rsidRDefault="00363C6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63C68" w:rsidRPr="00C716AE" w:rsidRDefault="00363C6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Заведующая библиотекой</w:t>
            </w:r>
          </w:p>
          <w:p w:rsidR="00363C68" w:rsidRPr="00C716AE" w:rsidRDefault="00853E3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</w:t>
            </w:r>
            <w:r w:rsidR="00363C68"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аведующая библиотекой</w:t>
            </w:r>
          </w:p>
          <w:p w:rsidR="005524B3" w:rsidRPr="00C716AE" w:rsidRDefault="005524B3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A07D4" w:rsidRPr="00C716AE" w:rsidRDefault="00853E3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</w:t>
            </w:r>
            <w:r w:rsidR="000A07D4"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аведующая библиотекой</w:t>
            </w:r>
          </w:p>
        </w:tc>
      </w:tr>
      <w:tr w:rsidR="00AF6291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16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деятельности» - </w:t>
            </w:r>
            <w:r w:rsidRPr="00C716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развитие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представлений о </w:t>
            </w:r>
            <w:r w:rsidRPr="00C716AE">
              <w:rPr>
                <w:rFonts w:ascii="Times New Roman" w:hAnsi="Times New Roman"/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 w:rsidRPr="00C716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навыков коллективной работы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 w:rsidR="00600D92"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задачам, а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), б), в)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Мастер-классы по 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командообразованию</w:t>
            </w:r>
            <w:proofErr w:type="spellEnd"/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Проведение экскурсий на предприятия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Проведение профессиональных проб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5)Школьные акции «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Вторбум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», «Батарейка»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6) Общешкольные субботники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7) Акц</w:t>
            </w:r>
            <w:r w:rsidR="003E2435" w:rsidRPr="00C716AE">
              <w:rPr>
                <w:rFonts w:ascii="Times New Roman" w:eastAsia="Calibri" w:hAnsi="Times New Roman"/>
                <w:sz w:val="24"/>
                <w:szCs w:val="26"/>
              </w:rPr>
              <w:t>ии «Самый чистый микрорайон»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8) </w:t>
            </w:r>
            <w:r w:rsidR="003E2435" w:rsidRPr="00C716AE">
              <w:rPr>
                <w:rFonts w:ascii="Times New Roman" w:eastAsia="Calibri" w:hAnsi="Times New Roman"/>
                <w:sz w:val="24"/>
                <w:szCs w:val="26"/>
              </w:rPr>
              <w:t>Акция «Я горжусь тобою папа», «Папа может», -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проведение мастер-классов представителями родительской общественности</w:t>
            </w:r>
          </w:p>
          <w:p w:rsidR="00AF6291" w:rsidRPr="00C716AE" w:rsidRDefault="003E2435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sz w:val="24"/>
                <w:szCs w:val="24"/>
              </w:rPr>
              <w:t>9) Проект «100 рецептов от «бабушки»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 2024</w:t>
            </w: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E2435" w:rsidRPr="00C716AE" w:rsidRDefault="003E2435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E2435" w:rsidRPr="00C716AE" w:rsidRDefault="003E2435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E2435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Октябрь2024, февраль 2025</w:t>
            </w:r>
          </w:p>
          <w:p w:rsidR="003E2435" w:rsidRPr="00C716AE" w:rsidRDefault="003E2435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E2435" w:rsidRPr="00C716AE" w:rsidRDefault="003E2435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E2435" w:rsidRPr="00C716AE" w:rsidRDefault="003E2435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E2435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Советник-директора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Советник-директора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291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«Развитость </w:t>
            </w:r>
            <w:r w:rsidRPr="00C716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стремления к добросовестности конкуренции на основе приложения своего труда в различных видах деятельности» 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</w:t>
            </w:r>
            <w:r w:rsidRPr="00C716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уважительного отношения к чужому труду, чужому мнению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C716AE">
              <w:rPr>
                <w:rFonts w:ascii="Times New Roman" w:hAnsi="Times New Roman"/>
                <w:sz w:val="24"/>
                <w:szCs w:val="24"/>
              </w:rPr>
              <w:t>) развитие лидерских качеств, целеустремленности, предприимчивости</w:t>
            </w:r>
          </w:p>
          <w:p w:rsidR="00AF6291" w:rsidRPr="00C716AE" w:rsidRDefault="00AF6291" w:rsidP="00296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 w:rsidR="00600D92"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задачам,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а), б), в):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Экскурсии на предприятия и в образовательные учреждения района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Часы общения с представителями разных профессий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Конкурс школьных проектов «Об</w:t>
            </w:r>
            <w:r w:rsidR="006A683A" w:rsidRPr="00C716AE">
              <w:rPr>
                <w:rFonts w:ascii="Times New Roman" w:eastAsia="Calibri" w:hAnsi="Times New Roman"/>
                <w:sz w:val="24"/>
                <w:szCs w:val="26"/>
              </w:rPr>
              <w:t>учение для жизни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1-ая четверть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967C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6291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внутриличностная</w:t>
            </w:r>
            <w:proofErr w:type="spellEnd"/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развития способностей к </w:t>
            </w:r>
            <w:r w:rsidRPr="00C716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самоорганизации своей деятельности» развитие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а) умения определять цели собственной деятельности (в том числе трудовой), </w:t>
            </w: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планировать собственную трудовую деятельность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 xml:space="preserve">По </w:t>
            </w:r>
            <w:r w:rsidR="00600D92"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задаче,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а):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Конкурс школьных проектов «Об</w:t>
            </w:r>
            <w:r w:rsidR="006A683A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учение для жизни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r w:rsidR="006A683A" w:rsidRPr="00C716AE">
              <w:rPr>
                <w:rFonts w:ascii="Times New Roman" w:eastAsia="Calibri" w:hAnsi="Times New Roman"/>
                <w:sz w:val="24"/>
                <w:szCs w:val="26"/>
              </w:rPr>
              <w:t>Волонтерская акция «Самы</w:t>
            </w:r>
            <w:r w:rsidR="002961E8" w:rsidRPr="00C716AE">
              <w:rPr>
                <w:rFonts w:ascii="Times New Roman" w:eastAsia="Calibri" w:hAnsi="Times New Roman"/>
                <w:sz w:val="24"/>
                <w:szCs w:val="26"/>
              </w:rPr>
              <w:t>й</w:t>
            </w:r>
            <w:r w:rsidR="006A683A"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чистый микрорайо</w:t>
            </w:r>
            <w:r w:rsidR="002961E8" w:rsidRPr="00C716AE">
              <w:rPr>
                <w:rFonts w:ascii="Times New Roman" w:eastAsia="Calibri" w:hAnsi="Times New Roman"/>
                <w:sz w:val="24"/>
                <w:szCs w:val="26"/>
              </w:rPr>
              <w:t>н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Конкурс школьных проектов «Об</w:t>
            </w:r>
            <w:r w:rsidR="002961E8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учение для жизни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r w:rsidR="002961E8" w:rsidRPr="00C716AE">
              <w:rPr>
                <w:rFonts w:ascii="Times New Roman" w:eastAsia="Calibri" w:hAnsi="Times New Roman"/>
                <w:sz w:val="24"/>
                <w:szCs w:val="26"/>
              </w:rPr>
              <w:t>Волонтерская акция «Самый чистый микрорайон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Конкурс школьных проектов «Обучение через предпринимательство»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Конкурс ученических проектов «Вторая жизнь упаковки»</w:t>
            </w:r>
          </w:p>
          <w:p w:rsidR="00AF6291" w:rsidRPr="00C716AE" w:rsidRDefault="00AF6291" w:rsidP="00296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r w:rsidR="002961E8" w:rsidRPr="00C716AE">
              <w:rPr>
                <w:rFonts w:ascii="Times New Roman" w:eastAsia="Calibri" w:hAnsi="Times New Roman"/>
                <w:sz w:val="24"/>
                <w:szCs w:val="26"/>
              </w:rPr>
              <w:t>Волонтерская акция «Самый чистый микрорайон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961E8" w:rsidRPr="00C716AE" w:rsidRDefault="002961E8" w:rsidP="002961E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2961E8" w:rsidRPr="00C716AE" w:rsidRDefault="002961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961E8" w:rsidRPr="00C716AE" w:rsidRDefault="002961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961E8" w:rsidRPr="00C716AE" w:rsidRDefault="002961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2-ое полугодие</w:t>
            </w:r>
          </w:p>
          <w:p w:rsidR="002961E8" w:rsidRPr="00C716AE" w:rsidRDefault="002961E8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762E4C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</w:tc>
      </w:tr>
      <w:tr w:rsidR="00AF6291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16AE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8"/>
              </w:rPr>
              <w:t>Развитость умения поддерживать свою работоспособность в осуществляемой деятельности</w:t>
            </w:r>
            <w:r w:rsidRPr="00C716AE">
              <w:rPr>
                <w:sz w:val="28"/>
                <w:szCs w:val="28"/>
              </w:rPr>
              <w:t xml:space="preserve">» </w:t>
            </w: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 w:rsidRPr="00C716AE">
              <w:rPr>
                <w:i/>
                <w:sz w:val="28"/>
                <w:szCs w:val="28"/>
              </w:rPr>
              <w:t xml:space="preserve"> 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а) навыков </w:t>
            </w:r>
            <w:proofErr w:type="spellStart"/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 и самоконтроля в процессе трудовой деятельности 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 w:rsidR="00600D92"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задаче,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а):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Беседа с элементами психологического тренинга «Как понять себя?» 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 Час общения «Что делать, если ты устал?»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Часы общения со школьным психологом</w:t>
            </w:r>
            <w:r w:rsidRPr="00C716A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Часы общения с представителями различных профессий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="000E4DDF"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AF6291" w:rsidRPr="00C716AE" w:rsidRDefault="00AF6291" w:rsidP="004858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Курс внеурочной деятельности «</w:t>
            </w:r>
            <w:r w:rsidR="0011776B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Россия – мои горизонты»</w:t>
            </w:r>
          </w:p>
          <w:p w:rsidR="00AF6291" w:rsidRPr="00C716AE" w:rsidRDefault="00AF6291" w:rsidP="001177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2) Участие в </w:t>
            </w:r>
            <w:r w:rsidR="0011776B" w:rsidRPr="00C716AE">
              <w:rPr>
                <w:rFonts w:ascii="Times New Roman" w:eastAsia="Calibri" w:hAnsi="Times New Roman"/>
                <w:sz w:val="24"/>
                <w:szCs w:val="26"/>
              </w:rPr>
              <w:t>федеральном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проекте «Билет в будущее»</w:t>
            </w:r>
          </w:p>
          <w:p w:rsidR="000E4DDF" w:rsidRPr="00C716AE" w:rsidRDefault="000E4DDF" w:rsidP="001177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proofErr w:type="spellStart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Интенсив</w:t>
            </w:r>
            <w:proofErr w:type="spellEnd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-практикум «В поисках мотивации: работаем над собой»</w:t>
            </w:r>
          </w:p>
          <w:p w:rsidR="000E4DDF" w:rsidRPr="00C716AE" w:rsidRDefault="000E4DDF" w:rsidP="001177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E4DDF" w:rsidRPr="00C716AE" w:rsidRDefault="000E4DD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E4DDF" w:rsidRPr="00C716AE" w:rsidRDefault="000E4DDF" w:rsidP="000E4D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E4DDF" w:rsidRPr="00C716AE" w:rsidRDefault="000E4DD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</w:t>
            </w:r>
            <w:proofErr w:type="spellEnd"/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F6291" w:rsidRPr="00C716AE" w:rsidRDefault="00AF6291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E4DDF" w:rsidRPr="00C716AE" w:rsidRDefault="000E4DD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0E4DDF" w:rsidRPr="00C716AE" w:rsidRDefault="000E4DDF" w:rsidP="004858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Заведующая библиотекой</w:t>
            </w:r>
          </w:p>
        </w:tc>
      </w:tr>
      <w:tr w:rsidR="00B471CE" w:rsidRPr="00C716AE" w:rsidTr="005F3A35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62E4C" w:rsidRDefault="00762E4C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62E4C" w:rsidRDefault="00762E4C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16AE">
              <w:rPr>
                <w:rFonts w:ascii="Times New Roman" w:hAnsi="Times New Roman" w:cs="Times New Roman"/>
                <w:b/>
                <w:sz w:val="32"/>
              </w:rPr>
              <w:t>Направление «Экологическое воспитание»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1CE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Показатели (критерии) оценки достигаемых измеримых личностных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</w:t>
            </w:r>
            <w:proofErr w:type="spell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71CE" w:rsidRPr="00C716AE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C716AE">
              <w:rPr>
                <w:rFonts w:ascii="Times New Roman" w:hAnsi="Times New Roman" w:cs="Times New Roman"/>
                <w:b/>
                <w:sz w:val="24"/>
                <w:szCs w:val="28"/>
              </w:rPr>
              <w:t>Способность оценивать (в том числе на практике) возможные последствия деятельности человека для окружающей среды»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а) развитие познавательного интереса к окружающей среде, изучение экологических проблем, исследовательской и проектной деятельности</w:t>
            </w:r>
          </w:p>
          <w:p w:rsidR="00B471CE" w:rsidRPr="00C716AE" w:rsidRDefault="00AC65A8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б) привлечение внимания общественности к современным тенденциям и направлениям в сохранении окружающей среды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16AE">
              <w:rPr>
                <w:rFonts w:ascii="Times New Roman" w:hAnsi="Times New Roman" w:cs="Times New Roman"/>
                <w:sz w:val="24"/>
                <w:szCs w:val="28"/>
              </w:rPr>
              <w:t>в)</w:t>
            </w:r>
            <w:r w:rsidR="00AC65A8" w:rsidRPr="00C716AE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уважительного отношения к природе, участие в социально-значимой деятельности</w:t>
            </w:r>
          </w:p>
          <w:p w:rsidR="00AC65A8" w:rsidRPr="00C716AE" w:rsidRDefault="00AC65A8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 w:rsidR="00600D92"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задаче,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а):</w:t>
            </w:r>
          </w:p>
          <w:p w:rsidR="00B471CE" w:rsidRPr="00C716AE" w:rsidRDefault="00AC65A8" w:rsidP="00B47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Классные часы «Мир природы», «П</w:t>
            </w:r>
            <w:r w:rsidR="002D7956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утешествие по планете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Земля</w:t>
            </w:r>
            <w:r w:rsidR="00B471CE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, «Флора и фауна», «Человек в окружающей среде», «Воздух, земля, вода»</w:t>
            </w:r>
          </w:p>
          <w:p w:rsidR="00B471CE" w:rsidRPr="00C716AE" w:rsidRDefault="00DD582D" w:rsidP="00B47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 К</w:t>
            </w:r>
            <w:r w:rsidR="00AC65A8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онкурс на лучший экологический проект</w:t>
            </w:r>
          </w:p>
          <w:p w:rsidR="00B471CE" w:rsidRPr="00C716AE" w:rsidRDefault="00DD582D" w:rsidP="00B4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716AE">
              <w:rPr>
                <w:rFonts w:ascii="Times New Roman" w:hAnsi="Times New Roman"/>
                <w:sz w:val="24"/>
                <w:szCs w:val="26"/>
              </w:rPr>
              <w:t>3) К</w:t>
            </w:r>
            <w:r w:rsidR="00AC65A8" w:rsidRPr="00C716AE">
              <w:rPr>
                <w:rFonts w:ascii="Times New Roman" w:hAnsi="Times New Roman"/>
                <w:sz w:val="24"/>
                <w:szCs w:val="26"/>
              </w:rPr>
              <w:t>урс</w:t>
            </w:r>
            <w:r w:rsidRPr="00C716AE">
              <w:rPr>
                <w:rFonts w:ascii="Times New Roman" w:hAnsi="Times New Roman"/>
                <w:sz w:val="24"/>
                <w:szCs w:val="26"/>
              </w:rPr>
              <w:t>ы</w:t>
            </w:r>
            <w:r w:rsidR="00AC65A8" w:rsidRPr="00C716AE">
              <w:rPr>
                <w:rFonts w:ascii="Times New Roman" w:hAnsi="Times New Roman"/>
                <w:sz w:val="24"/>
                <w:szCs w:val="26"/>
              </w:rPr>
              <w:t xml:space="preserve"> внеурочной деятельности «Юный эколог»</w:t>
            </w:r>
          </w:p>
          <w:p w:rsidR="00B471CE" w:rsidRPr="00C716AE" w:rsidRDefault="00B471CE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B471CE" w:rsidRPr="00C716AE" w:rsidRDefault="00B471CE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DD582D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) Акции по сбору макулатуры «Сдай макулатуру-спаси дерево!», «Сдай батарейки!», «</w:t>
            </w:r>
            <w:proofErr w:type="spellStart"/>
            <w:r w:rsidR="00DD582D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Вторбум</w:t>
            </w:r>
            <w:proofErr w:type="spellEnd"/>
            <w:r w:rsidR="00DD582D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B471CE" w:rsidRPr="00C716AE" w:rsidRDefault="00B471CE" w:rsidP="00B47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</w:t>
            </w:r>
            <w:r w:rsidR="00DD582D"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Экологическая игра «Увидел свалку-убери!»</w:t>
            </w:r>
          </w:p>
          <w:p w:rsidR="002D7956" w:rsidRPr="00C716AE" w:rsidRDefault="002D7956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Экологические субботники</w:t>
            </w:r>
          </w:p>
          <w:p w:rsidR="00D917F2" w:rsidRPr="00C716AE" w:rsidRDefault="00D917F2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4)День защиты от экологической опасности</w:t>
            </w:r>
          </w:p>
          <w:p w:rsidR="00B471CE" w:rsidRPr="00C716AE" w:rsidRDefault="00B471CE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B471CE" w:rsidRPr="00C716AE" w:rsidRDefault="00B471CE" w:rsidP="00B471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 w:rsidR="00967C90" w:rsidRPr="00C716AE">
              <w:rPr>
                <w:rFonts w:ascii="Times New Roman" w:eastAsia="Calibri" w:hAnsi="Times New Roman"/>
                <w:sz w:val="24"/>
                <w:szCs w:val="26"/>
              </w:rPr>
              <w:t>Конкурс ученических проектов «Вторая жизнь упаковки»</w:t>
            </w:r>
          </w:p>
          <w:p w:rsidR="00B471CE" w:rsidRPr="00C716AE" w:rsidRDefault="00967C90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2) Посещение приюта для бездомных животных 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3) </w:t>
            </w:r>
            <w:r w:rsidR="00967C90" w:rsidRPr="00C716AE">
              <w:rPr>
                <w:rFonts w:ascii="Times New Roman" w:eastAsia="Calibri" w:hAnsi="Times New Roman"/>
                <w:sz w:val="24"/>
                <w:szCs w:val="26"/>
              </w:rPr>
              <w:t>Акция «Покорми птиц зимой», «Домик для пернатых»</w:t>
            </w:r>
          </w:p>
          <w:p w:rsidR="00733796" w:rsidRPr="00C716AE" w:rsidRDefault="00733796" w:rsidP="0073379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</w:t>
            </w: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киноклуба</w:t>
            </w:r>
            <w:r w:rsidRPr="00C716AE">
              <w:t xml:space="preserve"> 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(просмотр и осуждение художественных фильмов «Белый Бим черное ухо» и др.)</w:t>
            </w:r>
          </w:p>
          <w:p w:rsidR="00733796" w:rsidRPr="00C716AE" w:rsidRDefault="00733796" w:rsidP="0073379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5) Проект «</w:t>
            </w:r>
            <w:proofErr w:type="spellStart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Киноуроки</w:t>
            </w:r>
            <w:proofErr w:type="spellEnd"/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в школах России»</w:t>
            </w:r>
          </w:p>
          <w:p w:rsidR="00733796" w:rsidRPr="00C716AE" w:rsidRDefault="00733796" w:rsidP="0073379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6)</w:t>
            </w:r>
            <w:r w:rsidRPr="00C716AE">
              <w:t xml:space="preserve"> 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>Цикл внеклассных мероприятий «Уроки доброты»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D582D" w:rsidRPr="00C716AE" w:rsidRDefault="00DD582D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D582D" w:rsidRPr="00C716AE" w:rsidRDefault="00DD582D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762E4C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2024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DD582D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762E4C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 2024</w:t>
            </w:r>
            <w:r w:rsidR="002D7956"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апрель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  <w:p w:rsidR="00B471CE" w:rsidRPr="00C716AE" w:rsidRDefault="00762E4C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 2025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762E4C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2025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967C90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67C90" w:rsidRPr="00C716AE" w:rsidRDefault="00967C90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67C90" w:rsidRPr="00C716AE" w:rsidRDefault="00967C90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Зимние месяцы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DD582D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DD582D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="00B471CE"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471CE" w:rsidRPr="00C716AE" w:rsidRDefault="00B471CE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471CE" w:rsidRPr="00C716AE" w:rsidRDefault="00967C90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967C90" w:rsidRPr="00C716AE" w:rsidRDefault="00967C90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67C90" w:rsidRPr="00C716AE" w:rsidRDefault="00967C90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B471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6252" w:rsidRPr="00AE55D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«Способность разумно ограничивать свои потребности, исходя из представления о последствиях для природы деятельности человека»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>а) Формирование представлений о различных видах экологических катастроф и проблем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>б) умение определять цели собственной деятельности, планировать и оценивать свой результат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>в) разви</w:t>
            </w:r>
            <w:r w:rsidR="00D917F2"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вать навыки </w:t>
            </w: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r w:rsidR="00D917F2"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правового поля</w:t>
            </w: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жизнедеятельности </w:t>
            </w:r>
          </w:p>
          <w:p w:rsidR="00D917F2" w:rsidRPr="00C716AE" w:rsidRDefault="00D917F2" w:rsidP="004F625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AE">
              <w:rPr>
                <w:rFonts w:ascii="Times New Roman" w:hAnsi="Times New Roman" w:cs="Times New Roman"/>
                <w:sz w:val="24"/>
                <w:szCs w:val="24"/>
              </w:rPr>
              <w:t>г)формировать чувство ответственности за состояние окружающей среды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52" w:rsidRPr="00C716AE" w:rsidRDefault="004F6252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По задаче, а):</w:t>
            </w:r>
          </w:p>
          <w:p w:rsidR="004F6252" w:rsidRPr="00C716AE" w:rsidRDefault="004F6252" w:rsidP="004F6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 w:rsidR="00733796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Посещение выставок экологической направленности, экскурсии</w:t>
            </w:r>
          </w:p>
          <w:p w:rsidR="00733796" w:rsidRPr="00C716AE" w:rsidRDefault="00733796" w:rsidP="00733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 Школьный киносеанс (просмотр и о</w:t>
            </w:r>
            <w:r w:rsidR="00D66B12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суждение </w:t>
            </w:r>
            <w:r w:rsidR="00AB0D7F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документальных</w:t>
            </w:r>
            <w:r w:rsidR="00D66B12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и художественных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фильмов </w:t>
            </w:r>
            <w:r w:rsidR="00D66B12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«Аральское</w:t>
            </w:r>
            <w:r w:rsidR="00AB0D7F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море», «</w:t>
            </w:r>
            <w:r w:rsidR="00D66B12"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Море рыболовных сетей и мусора», «Пассажиры забытых полустанков» 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и др.)</w:t>
            </w:r>
          </w:p>
          <w:p w:rsidR="004F6252" w:rsidRPr="00C716AE" w:rsidRDefault="00733796" w:rsidP="00733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4) Проект «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Киноуроки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школах России»</w:t>
            </w:r>
          </w:p>
          <w:p w:rsidR="004F6252" w:rsidRPr="00C716AE" w:rsidRDefault="004F6252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б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D66B12" w:rsidRPr="00C716AE" w:rsidRDefault="00D66B12" w:rsidP="00D66B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 Акции по сбору макулатуры «Сдай макулатуру-спаси дерево!», «Сдай батарейки!», «</w:t>
            </w:r>
            <w:proofErr w:type="spellStart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Вторбум</w:t>
            </w:r>
            <w:proofErr w:type="spellEnd"/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D66B12" w:rsidRPr="00C716AE" w:rsidRDefault="00D66B12" w:rsidP="00D6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2)</w:t>
            </w: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 Экологическая игра «Увидел свалку-убери!»</w:t>
            </w:r>
          </w:p>
          <w:p w:rsidR="00D66B12" w:rsidRPr="00C716AE" w:rsidRDefault="00D66B12" w:rsidP="00D66B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Экологические субботники</w:t>
            </w:r>
          </w:p>
          <w:p w:rsidR="00D66B12" w:rsidRPr="00C716AE" w:rsidRDefault="00D66B12" w:rsidP="004F6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</w:t>
            </w: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Конкурс на лучший экологический проект</w:t>
            </w:r>
          </w:p>
          <w:p w:rsidR="00D66B12" w:rsidRPr="00C716AE" w:rsidRDefault="00D66B12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5) участие в различных конкурсах городского и регионального уровня</w:t>
            </w:r>
          </w:p>
          <w:p w:rsidR="004F6252" w:rsidRPr="00C716AE" w:rsidRDefault="004F6252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задаче </w:t>
            </w:r>
            <w:r w:rsidR="00D66B12" w:rsidRPr="00C716AE">
              <w:rPr>
                <w:rFonts w:ascii="Times New Roman" w:hAnsi="Times New Roman"/>
                <w:b/>
                <w:sz w:val="24"/>
                <w:szCs w:val="26"/>
                <w:u w:val="single"/>
              </w:rPr>
              <w:t>в</w:t>
            </w:r>
            <w:r w:rsidRPr="00C716AE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D917F2" w:rsidRPr="00C716AE" w:rsidRDefault="00D917F2" w:rsidP="00D91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 w:cs="Times New Roman"/>
                <w:sz w:val="24"/>
                <w:szCs w:val="26"/>
              </w:rPr>
              <w:t>1)Организация деятельности экологических отрядов на каждом корпусе</w:t>
            </w:r>
          </w:p>
          <w:p w:rsidR="0094452A" w:rsidRPr="00C716AE" w:rsidRDefault="00D66B12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2) </w:t>
            </w:r>
            <w:r w:rsidR="00D917F2" w:rsidRPr="00C716AE">
              <w:rPr>
                <w:rFonts w:ascii="Times New Roman" w:eastAsia="Calibri" w:hAnsi="Times New Roman"/>
                <w:sz w:val="24"/>
                <w:szCs w:val="26"/>
              </w:rPr>
              <w:t>Встречи с представителями МЧС</w:t>
            </w:r>
            <w:r w:rsidR="0094452A"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, </w:t>
            </w:r>
            <w:proofErr w:type="spellStart"/>
            <w:r w:rsidR="0094452A" w:rsidRPr="00C716AE">
              <w:rPr>
                <w:rFonts w:ascii="Times New Roman" w:eastAsia="Calibri" w:hAnsi="Times New Roman"/>
                <w:sz w:val="24"/>
                <w:szCs w:val="26"/>
              </w:rPr>
              <w:t>Ахунско</w:t>
            </w:r>
            <w:proofErr w:type="spellEnd"/>
            <w:r w:rsidR="0094452A" w:rsidRPr="00C716AE">
              <w:rPr>
                <w:rFonts w:ascii="Times New Roman" w:eastAsia="Calibri" w:hAnsi="Times New Roman"/>
                <w:sz w:val="24"/>
                <w:szCs w:val="26"/>
              </w:rPr>
              <w:t>-Ленинского лесничества</w:t>
            </w:r>
          </w:p>
          <w:p w:rsidR="0094452A" w:rsidRPr="00C716AE" w:rsidRDefault="0094452A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b/>
                <w:sz w:val="24"/>
                <w:szCs w:val="26"/>
              </w:rPr>
              <w:t>По задаче г):</w:t>
            </w:r>
          </w:p>
          <w:p w:rsidR="0094452A" w:rsidRPr="00C716AE" w:rsidRDefault="0094452A" w:rsidP="004F62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1)День защиты от экологической опасности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2) Акции по сбору макулатуры «Сдай макулатуру-спаси дерево!», «Сдай батарейки!», «</w:t>
            </w:r>
            <w:proofErr w:type="spellStart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Вторбум</w:t>
            </w:r>
            <w:proofErr w:type="spellEnd"/>
            <w:r w:rsidRPr="00C716AE">
              <w:rPr>
                <w:rFonts w:ascii="Times New Roman" w:eastAsia="Calibri" w:hAnsi="Times New Roman"/>
                <w:sz w:val="24"/>
                <w:szCs w:val="26"/>
              </w:rPr>
              <w:t>»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3) Экологическая игра «Увидел свалку-убери!»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4) Экологические субботники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5) Конкурс ученических проектов «Вторая жизнь упаковки»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 xml:space="preserve">6) Посещение приюта для бездомных животных 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7) Акция «Покорми птиц зимой», «Домик для пернатых»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8)Конкурс на лучший экологический проект</w:t>
            </w:r>
          </w:p>
          <w:p w:rsidR="0094452A" w:rsidRPr="00C716AE" w:rsidRDefault="0094452A" w:rsidP="009445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C716AE">
              <w:rPr>
                <w:rFonts w:ascii="Times New Roman" w:eastAsia="Calibri" w:hAnsi="Times New Roman"/>
                <w:sz w:val="24"/>
                <w:szCs w:val="26"/>
              </w:rPr>
              <w:t>9) участие в различных конкурсах городского и регионального уровня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716AE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4452A" w:rsidRPr="00C716AE" w:rsidRDefault="0094452A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452A" w:rsidRPr="00C716AE" w:rsidRDefault="0094452A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762E4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2024-апрель 2025</w:t>
            </w:r>
          </w:p>
          <w:p w:rsidR="0094452A" w:rsidRPr="00C716AE" w:rsidRDefault="00762E4C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2025</w:t>
            </w:r>
          </w:p>
          <w:p w:rsidR="0094452A" w:rsidRPr="00C716AE" w:rsidRDefault="0094452A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4452A" w:rsidRPr="00C716AE" w:rsidRDefault="0094452A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452A" w:rsidRPr="00C716AE" w:rsidRDefault="0094452A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  <w:p w:rsidR="00BF3625" w:rsidRPr="00C716AE" w:rsidRDefault="00BF3625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4452A" w:rsidRPr="00C716AE" w:rsidRDefault="0094452A" w:rsidP="009445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452A" w:rsidRPr="00C716AE" w:rsidRDefault="0094452A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4452A" w:rsidRPr="00C716AE" w:rsidRDefault="0094452A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4452A" w:rsidRPr="00C716AE" w:rsidRDefault="00762E4C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 2025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="00762E4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ктябрь2024, апрель 2025</w:t>
            </w:r>
          </w:p>
          <w:p w:rsidR="00BF3625" w:rsidRPr="00C716AE" w:rsidRDefault="00762E4C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2025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Зимние месяцы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762E4C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2025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52" w:rsidRPr="00C716AE" w:rsidRDefault="004F625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733796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D66B1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D66B12" w:rsidRPr="00C716AE" w:rsidRDefault="00D66B1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66B12" w:rsidRPr="00C716AE" w:rsidRDefault="00D66B1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66B12" w:rsidRPr="00C716AE" w:rsidRDefault="00D66B12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4F6252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4452A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94452A" w:rsidRPr="00C716AE" w:rsidRDefault="0094452A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4452A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F3625" w:rsidRPr="00C716AE" w:rsidRDefault="00BF3625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16AE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4452A" w:rsidRPr="00C716AE" w:rsidRDefault="0094452A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53E31" w:rsidRPr="00AE55D8" w:rsidTr="00E01949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Направление «Интеллектуальное»</w:t>
            </w:r>
          </w:p>
          <w:p w:rsidR="00853E31" w:rsidRPr="00C716AE" w:rsidRDefault="00853E31" w:rsidP="004F625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E31" w:rsidRPr="00AE55D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06D5A">
              <w:rPr>
                <w:rFonts w:ascii="Times New Roman" w:hAnsi="Times New Roman" w:cs="Times New Roman"/>
                <w:b/>
                <w:sz w:val="24"/>
                <w:szCs w:val="24"/>
              </w:rPr>
              <w:t>Интерес к новизне в получаемой информации и переживаемых событиях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53E31" w:rsidRPr="00406D5A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5A">
              <w:rPr>
                <w:rFonts w:ascii="Times New Roman" w:hAnsi="Times New Roman" w:cs="Times New Roman"/>
                <w:sz w:val="24"/>
                <w:szCs w:val="24"/>
              </w:rPr>
              <w:t>а) развитие познавательной активности и самостоятельной мыслительной деятельности</w:t>
            </w:r>
          </w:p>
          <w:p w:rsidR="00853E31" w:rsidRPr="00406D5A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5A">
              <w:rPr>
                <w:rFonts w:ascii="Times New Roman" w:hAnsi="Times New Roman" w:cs="Times New Roman"/>
                <w:sz w:val="24"/>
                <w:szCs w:val="24"/>
              </w:rPr>
              <w:t>б) развитие уважительного отношения к науке в целом и научным знаниям</w:t>
            </w:r>
          </w:p>
          <w:p w:rsidR="00853E31" w:rsidRPr="00406D5A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5A">
              <w:rPr>
                <w:rFonts w:ascii="Times New Roman" w:hAnsi="Times New Roman" w:cs="Times New Roman"/>
                <w:sz w:val="24"/>
                <w:szCs w:val="24"/>
              </w:rPr>
              <w:t>в) развитие психических познавательных процессов: различных видов памяти, внимания, зрительного восприятия, воображения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Pr="00D5653A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задаче</w:t>
            </w:r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 </w:t>
            </w:r>
            <w:proofErr w:type="spellStart"/>
            <w:proofErr w:type="gramStart"/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,б</w:t>
            </w:r>
            <w:proofErr w:type="spellEnd"/>
            <w:proofErr w:type="gramEnd"/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</w:rPr>
              <w:t>Предметные недели (конкурс газет, презентаций и др.)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</w:rPr>
              <w:t>Интеллектуальная игра «Что? Где? Когда?</w:t>
            </w:r>
          </w:p>
          <w:p w:rsidR="00853E31" w:rsidRPr="00D5653A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 w:rsidRPr="00A52C7F">
              <w:rPr>
                <w:rFonts w:ascii="Times New Roman" w:hAnsi="Times New Roman" w:cs="Times New Roman"/>
                <w:sz w:val="24"/>
              </w:rPr>
              <w:t xml:space="preserve"> Всероссийская акция «Час кода»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40">
              <w:rPr>
                <w:rFonts w:ascii="Times New Roman" w:eastAsia="Calibri" w:hAnsi="Times New Roman"/>
                <w:sz w:val="24"/>
                <w:szCs w:val="26"/>
              </w:rPr>
              <w:t>4)</w:t>
            </w:r>
            <w:proofErr w:type="spellStart"/>
            <w:r w:rsidRPr="00D1193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11935">
              <w:rPr>
                <w:rFonts w:ascii="Times New Roman" w:hAnsi="Times New Roman" w:cs="Times New Roman"/>
                <w:sz w:val="24"/>
                <w:szCs w:val="24"/>
              </w:rPr>
              <w:t xml:space="preserve"> «Лингвистический экспресс»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</w:t>
            </w:r>
            <w:r>
              <w:rPr>
                <w:rFonts w:ascii="Times New Roman" w:eastAsia="Calibri" w:hAnsi="Times New Roman"/>
                <w:sz w:val="24"/>
                <w:szCs w:val="26"/>
              </w:rPr>
              <w:t>Галерея наук»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6)</w:t>
            </w:r>
            <w:r w:rsidRPr="00C04D40">
              <w:rPr>
                <w:rFonts w:ascii="Times New Roman" w:eastAsia="Calibri" w:hAnsi="Times New Roman"/>
                <w:sz w:val="24"/>
                <w:szCs w:val="26"/>
              </w:rPr>
              <w:t>Неделя высоких технологий и предпринимательства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7)Экскурсия в библиотеки мира</w:t>
            </w:r>
          </w:p>
          <w:p w:rsidR="00853E31" w:rsidRPr="00D5653A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По 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задаче в</w:t>
            </w:r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>Индивидуальная консультация с психологом</w:t>
            </w:r>
          </w:p>
          <w:p w:rsidR="00853E31" w:rsidRPr="00C04D40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2)Цикл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6"/>
              </w:rPr>
              <w:t>тренинговых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занятий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 2024</w:t>
            </w: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 2025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2025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 2025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04D4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Руководители предметных кафедр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Кафедра русского языка и литературы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Заместители директора по УВР.ВР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53E31" w:rsidRPr="00AE55D8" w:rsidTr="004858D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0A8E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самостоятельно пользоваться различными средствами и способами получения информации, значимой для целей своего личностного совершенствования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53E31" w:rsidRPr="000C0A8E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Развитие навыков</w:t>
            </w:r>
            <w:r w:rsidRPr="000C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 </w:t>
            </w:r>
            <w:r w:rsidRPr="007063D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наблюдений, накопления фактов, осмысления опыта в естественно-научной и гуманитарной областях познания </w:t>
            </w:r>
          </w:p>
          <w:p w:rsidR="00853E31" w:rsidRPr="000C0A8E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формирование навыков применения полученных знаний и умений в практической деятельности</w:t>
            </w:r>
          </w:p>
          <w:p w:rsidR="00853E31" w:rsidRPr="000C0A8E" w:rsidRDefault="00853E31" w:rsidP="00853E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в)формирование навыков исследовательской и проектной</w:t>
            </w:r>
            <w:r w:rsidRPr="000C0A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Pr="00D5653A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</w:pPr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lastRenderedPageBreak/>
              <w:t xml:space="preserve">По 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 xml:space="preserve">задаче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а,б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,в</w:t>
            </w:r>
            <w:proofErr w:type="spellEnd"/>
            <w:r w:rsidRPr="00D5653A">
              <w:rPr>
                <w:rFonts w:ascii="Times New Roman" w:eastAsia="Calibri" w:hAnsi="Times New Roman"/>
                <w:b/>
                <w:sz w:val="24"/>
                <w:szCs w:val="26"/>
                <w:u w:val="single"/>
              </w:rPr>
              <w:t>):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1)</w:t>
            </w:r>
            <w:r>
              <w:t xml:space="preserve"> </w:t>
            </w:r>
            <w:r w:rsidRPr="007063D4">
              <w:rPr>
                <w:rFonts w:ascii="Times New Roman" w:eastAsia="Calibri" w:hAnsi="Times New Roman" w:cs="Times New Roman"/>
                <w:sz w:val="24"/>
                <w:szCs w:val="26"/>
              </w:rPr>
              <w:t>Химический диктант, диктант Победы, географический диктант, тотальный диктант, диктант здоровья, экологический диктант, технологический диктант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2)</w:t>
            </w:r>
            <w:r>
              <w:t xml:space="preserve"> </w:t>
            </w:r>
            <w:r w:rsidRPr="007063D4">
              <w:rPr>
                <w:rFonts w:ascii="Times New Roman" w:eastAsia="Calibri" w:hAnsi="Times New Roman"/>
                <w:sz w:val="24"/>
                <w:szCs w:val="26"/>
              </w:rPr>
              <w:t>Уроки цифры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3)</w:t>
            </w:r>
            <w:r>
              <w:t xml:space="preserve"> </w:t>
            </w:r>
            <w:r w:rsidRPr="007063D4">
              <w:rPr>
                <w:rFonts w:ascii="Times New Roman" w:eastAsia="Calibri" w:hAnsi="Times New Roman"/>
                <w:sz w:val="24"/>
                <w:szCs w:val="26"/>
              </w:rPr>
              <w:t>Научно-практическая конференция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lastRenderedPageBreak/>
              <w:t>4)</w:t>
            </w:r>
            <w:r>
              <w:t xml:space="preserve"> </w:t>
            </w:r>
            <w:r w:rsidRPr="007063D4">
              <w:rPr>
                <w:rFonts w:ascii="Times New Roman" w:eastAsia="Calibri" w:hAnsi="Times New Roman"/>
                <w:sz w:val="24"/>
                <w:szCs w:val="26"/>
              </w:rPr>
              <w:t xml:space="preserve">Онлайн-олимпиады на портале </w:t>
            </w:r>
            <w:proofErr w:type="spellStart"/>
            <w:r w:rsidRPr="007063D4">
              <w:rPr>
                <w:rFonts w:ascii="Times New Roman" w:eastAsia="Calibri" w:hAnsi="Times New Roman"/>
                <w:sz w:val="24"/>
                <w:szCs w:val="26"/>
              </w:rPr>
              <w:t>Учи.ру</w:t>
            </w:r>
            <w:proofErr w:type="spellEnd"/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5)</w:t>
            </w:r>
            <w:r>
              <w:t xml:space="preserve"> </w:t>
            </w:r>
            <w:r w:rsidRPr="00EA0F7C">
              <w:rPr>
                <w:rFonts w:ascii="Times New Roman" w:eastAsia="Calibri" w:hAnsi="Times New Roman"/>
                <w:sz w:val="24"/>
                <w:szCs w:val="26"/>
              </w:rPr>
              <w:t>Проект «Инженер будущего»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6)</w:t>
            </w:r>
            <w:r>
              <w:t xml:space="preserve"> </w:t>
            </w:r>
            <w:r w:rsidRPr="00EA0F7C">
              <w:rPr>
                <w:rFonts w:ascii="Times New Roman" w:eastAsia="Calibri" w:hAnsi="Times New Roman"/>
                <w:sz w:val="24"/>
                <w:szCs w:val="26"/>
              </w:rPr>
              <w:t>Общешкольный проект «Галерея наук»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EA0F7C">
              <w:rPr>
                <w:rFonts w:ascii="Times New Roman" w:eastAsia="Calibri" w:hAnsi="Times New Roman"/>
                <w:sz w:val="24"/>
                <w:szCs w:val="26"/>
              </w:rPr>
              <w:t>7)</w:t>
            </w:r>
            <w:r>
              <w:t xml:space="preserve"> </w:t>
            </w:r>
            <w:r w:rsidRPr="00EA0F7C">
              <w:rPr>
                <w:rFonts w:ascii="Times New Roman" w:eastAsia="Calibri" w:hAnsi="Times New Roman"/>
                <w:sz w:val="24"/>
                <w:szCs w:val="26"/>
              </w:rPr>
              <w:t>Предметные недели (конкурс газет, презентаций и др.)</w:t>
            </w:r>
          </w:p>
          <w:p w:rsidR="00853E31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8)</w:t>
            </w:r>
            <w:r w:rsidRPr="00EA0F7C">
              <w:rPr>
                <w:rFonts w:ascii="Times New Roman" w:eastAsia="Calibri" w:hAnsi="Times New Roman"/>
                <w:sz w:val="24"/>
                <w:szCs w:val="26"/>
              </w:rPr>
              <w:t>Неделя высоких технологий и предпринимательства</w:t>
            </w:r>
          </w:p>
          <w:p w:rsidR="00853E31" w:rsidRPr="00EA0F7C" w:rsidRDefault="00853E31" w:rsidP="00853E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9)Участие в интеллектуальных играх городского и регионального уровней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2025</w:t>
            </w: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 2025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762E4C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 2025</w:t>
            </w:r>
            <w:bookmarkStart w:id="0" w:name="_GoBack"/>
            <w:bookmarkEnd w:id="0"/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УВР, 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УВР, 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063D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УВР, 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Заместители директора по УВР, 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Руководители предметных кафедр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A0F7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Заместители директора по УВР, ВР</w:t>
            </w:r>
          </w:p>
          <w:p w:rsidR="00853E31" w:rsidRDefault="00853E31" w:rsidP="00853E3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A0F7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Заместители директора по УВР, ВР</w:t>
            </w:r>
          </w:p>
        </w:tc>
      </w:tr>
    </w:tbl>
    <w:p w:rsidR="00AF6291" w:rsidRDefault="00AF6291" w:rsidP="00D24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291" w:rsidRPr="00D24A14" w:rsidRDefault="00AF6291" w:rsidP="00D24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14" w:rsidRPr="00CF11C5" w:rsidRDefault="00D24A14" w:rsidP="00D24A1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F40A2" w:rsidRDefault="00DF40A2"/>
    <w:sectPr w:rsidR="00DF40A2" w:rsidSect="00AF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5BC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59C"/>
    <w:multiLevelType w:val="hybridMultilevel"/>
    <w:tmpl w:val="C9463778"/>
    <w:lvl w:ilvl="0" w:tplc="D37CE2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1E7A"/>
    <w:multiLevelType w:val="hybridMultilevel"/>
    <w:tmpl w:val="D868C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7439C"/>
    <w:multiLevelType w:val="hybridMultilevel"/>
    <w:tmpl w:val="F9B8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5A7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420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3FFB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13C5"/>
    <w:multiLevelType w:val="hybridMultilevel"/>
    <w:tmpl w:val="F82AEF96"/>
    <w:lvl w:ilvl="0" w:tplc="AC189F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A456C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58A5"/>
    <w:multiLevelType w:val="hybridMultilevel"/>
    <w:tmpl w:val="9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7B78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66F90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2287D"/>
    <w:multiLevelType w:val="hybridMultilevel"/>
    <w:tmpl w:val="9D0C7C20"/>
    <w:lvl w:ilvl="0" w:tplc="40E02AC8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E06B5"/>
    <w:multiLevelType w:val="hybridMultilevel"/>
    <w:tmpl w:val="EAAE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D1A94"/>
    <w:multiLevelType w:val="hybridMultilevel"/>
    <w:tmpl w:val="6AF83194"/>
    <w:lvl w:ilvl="0" w:tplc="0E9A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37302"/>
    <w:multiLevelType w:val="hybridMultilevel"/>
    <w:tmpl w:val="B0F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7963"/>
    <w:multiLevelType w:val="hybridMultilevel"/>
    <w:tmpl w:val="5DEEF65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 w15:restartNumberingAfterBreak="0">
    <w:nsid w:val="5B1B67FE"/>
    <w:multiLevelType w:val="hybridMultilevel"/>
    <w:tmpl w:val="9C0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74C3"/>
    <w:multiLevelType w:val="hybridMultilevel"/>
    <w:tmpl w:val="799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C49EF"/>
    <w:multiLevelType w:val="hybridMultilevel"/>
    <w:tmpl w:val="2A0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D4DCD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A4BF4"/>
    <w:multiLevelType w:val="hybridMultilevel"/>
    <w:tmpl w:val="6BC2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22F1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6"/>
  </w:num>
  <w:num w:numId="5">
    <w:abstractNumId w:val="7"/>
  </w:num>
  <w:num w:numId="6">
    <w:abstractNumId w:val="13"/>
  </w:num>
  <w:num w:numId="7">
    <w:abstractNumId w:val="31"/>
  </w:num>
  <w:num w:numId="8">
    <w:abstractNumId w:val="6"/>
  </w:num>
  <w:num w:numId="9">
    <w:abstractNumId w:val="28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30"/>
  </w:num>
  <w:num w:numId="16">
    <w:abstractNumId w:val="9"/>
  </w:num>
  <w:num w:numId="17">
    <w:abstractNumId w:val="5"/>
  </w:num>
  <w:num w:numId="18">
    <w:abstractNumId w:val="8"/>
  </w:num>
  <w:num w:numId="19">
    <w:abstractNumId w:val="27"/>
  </w:num>
  <w:num w:numId="20">
    <w:abstractNumId w:val="17"/>
  </w:num>
  <w:num w:numId="21">
    <w:abstractNumId w:val="23"/>
  </w:num>
  <w:num w:numId="22">
    <w:abstractNumId w:val="25"/>
  </w:num>
  <w:num w:numId="23">
    <w:abstractNumId w:val="34"/>
  </w:num>
  <w:num w:numId="24">
    <w:abstractNumId w:val="33"/>
  </w:num>
  <w:num w:numId="25">
    <w:abstractNumId w:val="14"/>
  </w:num>
  <w:num w:numId="26">
    <w:abstractNumId w:val="18"/>
  </w:num>
  <w:num w:numId="27">
    <w:abstractNumId w:val="20"/>
  </w:num>
  <w:num w:numId="28">
    <w:abstractNumId w:val="11"/>
  </w:num>
  <w:num w:numId="29">
    <w:abstractNumId w:val="32"/>
  </w:num>
  <w:num w:numId="30">
    <w:abstractNumId w:val="0"/>
  </w:num>
  <w:num w:numId="31">
    <w:abstractNumId w:val="24"/>
  </w:num>
  <w:num w:numId="32">
    <w:abstractNumId w:val="29"/>
  </w:num>
  <w:num w:numId="33">
    <w:abstractNumId w:val="4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D"/>
    <w:rsid w:val="0009139C"/>
    <w:rsid w:val="00092F91"/>
    <w:rsid w:val="000A07D4"/>
    <w:rsid w:val="000E4DDF"/>
    <w:rsid w:val="000F4EB2"/>
    <w:rsid w:val="0011776B"/>
    <w:rsid w:val="002648F6"/>
    <w:rsid w:val="00274028"/>
    <w:rsid w:val="002961E8"/>
    <w:rsid w:val="002D7956"/>
    <w:rsid w:val="002E381E"/>
    <w:rsid w:val="003173CB"/>
    <w:rsid w:val="00363C68"/>
    <w:rsid w:val="003E2435"/>
    <w:rsid w:val="0048290F"/>
    <w:rsid w:val="004858D2"/>
    <w:rsid w:val="004C4EB1"/>
    <w:rsid w:val="004F6252"/>
    <w:rsid w:val="005524B3"/>
    <w:rsid w:val="00600D92"/>
    <w:rsid w:val="006A683A"/>
    <w:rsid w:val="0072647D"/>
    <w:rsid w:val="00733796"/>
    <w:rsid w:val="00762E4C"/>
    <w:rsid w:val="007F1F00"/>
    <w:rsid w:val="00853E31"/>
    <w:rsid w:val="0094452A"/>
    <w:rsid w:val="00967C90"/>
    <w:rsid w:val="009D57D7"/>
    <w:rsid w:val="00AB0D7F"/>
    <w:rsid w:val="00AC65A8"/>
    <w:rsid w:val="00AF6291"/>
    <w:rsid w:val="00AF630C"/>
    <w:rsid w:val="00B471CE"/>
    <w:rsid w:val="00BE59AC"/>
    <w:rsid w:val="00BF3625"/>
    <w:rsid w:val="00C040D4"/>
    <w:rsid w:val="00C716AE"/>
    <w:rsid w:val="00C818CD"/>
    <w:rsid w:val="00CA5B92"/>
    <w:rsid w:val="00CF11C5"/>
    <w:rsid w:val="00D24A14"/>
    <w:rsid w:val="00D66B12"/>
    <w:rsid w:val="00D917F2"/>
    <w:rsid w:val="00DD582D"/>
    <w:rsid w:val="00DF40A2"/>
    <w:rsid w:val="00E316C3"/>
    <w:rsid w:val="00ED512D"/>
    <w:rsid w:val="00FB11FF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DD77"/>
  <w15:chartTrackingRefBased/>
  <w15:docId w15:val="{6CFA71E2-8A31-4E8C-80E2-0026031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3685-6E28-4F97-89BD-0B10CC93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48-Luzgina</dc:creator>
  <cp:keywords/>
  <dc:description/>
  <cp:lastModifiedBy>Татьяна Жирадкова</cp:lastModifiedBy>
  <cp:revision>2</cp:revision>
  <dcterms:created xsi:type="dcterms:W3CDTF">2024-09-18T09:41:00Z</dcterms:created>
  <dcterms:modified xsi:type="dcterms:W3CDTF">2024-09-18T09:41:00Z</dcterms:modified>
</cp:coreProperties>
</file>